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9F8" w:rsidRPr="000829F8" w:rsidRDefault="000829F8" w:rsidP="000829F8">
      <w:pPr>
        <w:spacing w:after="0"/>
        <w:jc w:val="center"/>
        <w:rPr>
          <w:rFonts w:ascii="Times New Roman" w:hAnsi="Times New Roman"/>
          <w:b/>
          <w:color w:val="000000"/>
          <w:sz w:val="28"/>
          <w:szCs w:val="28"/>
        </w:rPr>
      </w:pPr>
      <w:r w:rsidRPr="000829F8">
        <w:rPr>
          <w:rFonts w:ascii="Times New Roman" w:hAnsi="Times New Roman"/>
          <w:b/>
          <w:color w:val="000000"/>
          <w:sz w:val="28"/>
          <w:szCs w:val="28"/>
        </w:rPr>
        <w:t>Отзыв на урок по технологии в 5 классе.</w:t>
      </w:r>
    </w:p>
    <w:p w:rsidR="000829F8" w:rsidRPr="000829F8" w:rsidRDefault="00BA1436" w:rsidP="000829F8">
      <w:pPr>
        <w:spacing w:after="0"/>
        <w:rPr>
          <w:rFonts w:ascii="Times New Roman" w:hAnsi="Times New Roman"/>
          <w:color w:val="000000"/>
          <w:sz w:val="28"/>
          <w:szCs w:val="28"/>
        </w:rPr>
      </w:pPr>
      <w:r>
        <w:rPr>
          <w:rFonts w:ascii="Times New Roman" w:hAnsi="Times New Roman"/>
          <w:color w:val="000000"/>
          <w:sz w:val="28"/>
          <w:szCs w:val="28"/>
        </w:rPr>
        <w:t>Дата:</w:t>
      </w:r>
    </w:p>
    <w:p w:rsidR="000829F8" w:rsidRPr="000829F8" w:rsidRDefault="00BA1436" w:rsidP="000829F8">
      <w:pPr>
        <w:spacing w:after="0"/>
        <w:rPr>
          <w:rFonts w:ascii="Times New Roman" w:hAnsi="Times New Roman"/>
          <w:color w:val="000000"/>
          <w:sz w:val="28"/>
          <w:szCs w:val="28"/>
        </w:rPr>
      </w:pPr>
      <w:r>
        <w:rPr>
          <w:rFonts w:ascii="Times New Roman" w:hAnsi="Times New Roman"/>
          <w:color w:val="000000"/>
          <w:sz w:val="28"/>
          <w:szCs w:val="28"/>
        </w:rPr>
        <w:t>Тема урока:</w:t>
      </w:r>
      <w:r w:rsidRPr="00BA1436">
        <w:rPr>
          <w:rFonts w:ascii="Times New Roman" w:hAnsi="Times New Roman"/>
          <w:b/>
          <w:sz w:val="24"/>
          <w:szCs w:val="24"/>
        </w:rPr>
        <w:t xml:space="preserve"> </w:t>
      </w:r>
      <w:r>
        <w:rPr>
          <w:rFonts w:ascii="Times New Roman" w:hAnsi="Times New Roman"/>
          <w:b/>
          <w:sz w:val="24"/>
          <w:szCs w:val="24"/>
        </w:rPr>
        <w:t>«Приготовление праздничного</w:t>
      </w:r>
      <w:r w:rsidRPr="00F041C6">
        <w:rPr>
          <w:rFonts w:ascii="Times New Roman" w:hAnsi="Times New Roman"/>
          <w:b/>
          <w:sz w:val="24"/>
          <w:szCs w:val="24"/>
        </w:rPr>
        <w:t xml:space="preserve"> завтрака для всей семьи»</w:t>
      </w:r>
    </w:p>
    <w:p w:rsidR="000829F8" w:rsidRPr="000829F8" w:rsidRDefault="00BA1436" w:rsidP="000829F8">
      <w:pPr>
        <w:spacing w:after="0"/>
        <w:rPr>
          <w:rFonts w:ascii="Times New Roman" w:hAnsi="Times New Roman"/>
          <w:color w:val="000000"/>
          <w:sz w:val="28"/>
          <w:szCs w:val="28"/>
        </w:rPr>
      </w:pPr>
      <w:r>
        <w:rPr>
          <w:rFonts w:ascii="Times New Roman" w:hAnsi="Times New Roman"/>
          <w:color w:val="000000"/>
          <w:sz w:val="28"/>
          <w:szCs w:val="28"/>
        </w:rPr>
        <w:t xml:space="preserve">   </w:t>
      </w:r>
      <w:r w:rsidR="000829F8" w:rsidRPr="000829F8">
        <w:rPr>
          <w:rFonts w:ascii="Times New Roman" w:hAnsi="Times New Roman"/>
          <w:color w:val="000000"/>
          <w:sz w:val="28"/>
          <w:szCs w:val="28"/>
        </w:rPr>
        <w:t xml:space="preserve">В начале урока учитель настроил учащихся на позитивное восприятие материала. Педагог  сумел   мотивировать учащихся на продуктивную деятельность. </w:t>
      </w:r>
      <w:proofErr w:type="gramStart"/>
      <w:r w:rsidR="000829F8" w:rsidRPr="000829F8">
        <w:rPr>
          <w:rFonts w:ascii="Times New Roman" w:hAnsi="Times New Roman"/>
          <w:color w:val="000000"/>
          <w:sz w:val="28"/>
          <w:szCs w:val="28"/>
        </w:rPr>
        <w:t>Дети  сами</w:t>
      </w:r>
      <w:proofErr w:type="gramEnd"/>
      <w:r w:rsidR="000829F8" w:rsidRPr="000829F8">
        <w:rPr>
          <w:rFonts w:ascii="Times New Roman" w:hAnsi="Times New Roman"/>
          <w:color w:val="000000"/>
          <w:sz w:val="28"/>
          <w:szCs w:val="28"/>
        </w:rPr>
        <w:t xml:space="preserve">  озвучили цели</w:t>
      </w:r>
      <w:r>
        <w:rPr>
          <w:rFonts w:ascii="Times New Roman" w:hAnsi="Times New Roman"/>
          <w:color w:val="000000"/>
          <w:sz w:val="28"/>
          <w:szCs w:val="28"/>
        </w:rPr>
        <w:t xml:space="preserve"> и задачи  урока. Педагог</w:t>
      </w:r>
      <w:r>
        <w:rPr>
          <w:rFonts w:ascii="Times New Roman" w:hAnsi="Times New Roman"/>
          <w:sz w:val="24"/>
          <w:szCs w:val="24"/>
        </w:rPr>
        <w:t xml:space="preserve"> п</w:t>
      </w:r>
      <w:r w:rsidRPr="00F041C6">
        <w:rPr>
          <w:rFonts w:ascii="Times New Roman" w:hAnsi="Times New Roman"/>
          <w:sz w:val="24"/>
          <w:szCs w:val="24"/>
        </w:rPr>
        <w:t>обуждает учащихся к те</w:t>
      </w:r>
      <w:r>
        <w:rPr>
          <w:rFonts w:ascii="Times New Roman" w:hAnsi="Times New Roman"/>
          <w:sz w:val="24"/>
          <w:szCs w:val="24"/>
        </w:rPr>
        <w:t>оретическому объяснению фактов. Задает вопросы:</w:t>
      </w:r>
      <w:r w:rsidRPr="00F041C6">
        <w:rPr>
          <w:rFonts w:ascii="Times New Roman" w:hAnsi="Times New Roman"/>
          <w:sz w:val="24"/>
          <w:szCs w:val="24"/>
        </w:rPr>
        <w:t xml:space="preserve"> Что</w:t>
      </w:r>
      <w:r>
        <w:rPr>
          <w:rFonts w:ascii="Times New Roman" w:hAnsi="Times New Roman"/>
          <w:sz w:val="24"/>
          <w:szCs w:val="24"/>
        </w:rPr>
        <w:t xml:space="preserve"> обозначает слово «завтрак»? </w:t>
      </w:r>
      <w:r w:rsidRPr="00F041C6">
        <w:rPr>
          <w:rFonts w:ascii="Times New Roman" w:hAnsi="Times New Roman"/>
          <w:sz w:val="24"/>
          <w:szCs w:val="24"/>
        </w:rPr>
        <w:t xml:space="preserve"> П</w:t>
      </w:r>
      <w:r>
        <w:rPr>
          <w:rFonts w:ascii="Times New Roman" w:hAnsi="Times New Roman"/>
          <w:sz w:val="24"/>
          <w:szCs w:val="24"/>
        </w:rPr>
        <w:t xml:space="preserve">очему необходимо завтракать? </w:t>
      </w:r>
      <w:r w:rsidRPr="00F041C6">
        <w:rPr>
          <w:rFonts w:ascii="Times New Roman" w:hAnsi="Times New Roman"/>
          <w:sz w:val="24"/>
          <w:szCs w:val="24"/>
        </w:rPr>
        <w:t xml:space="preserve"> Из каких продук</w:t>
      </w:r>
      <w:r>
        <w:rPr>
          <w:rFonts w:ascii="Times New Roman" w:hAnsi="Times New Roman"/>
          <w:sz w:val="24"/>
          <w:szCs w:val="24"/>
        </w:rPr>
        <w:t xml:space="preserve">тов должен состоять завтрак? </w:t>
      </w:r>
      <w:r w:rsidRPr="00F041C6">
        <w:rPr>
          <w:rFonts w:ascii="Times New Roman" w:hAnsi="Times New Roman"/>
          <w:sz w:val="24"/>
          <w:szCs w:val="24"/>
        </w:rPr>
        <w:t xml:space="preserve">Как составить правильно меню и на что необходимо обратить внимание? </w:t>
      </w:r>
      <w:r>
        <w:rPr>
          <w:rFonts w:ascii="Times New Roman" w:hAnsi="Times New Roman"/>
          <w:color w:val="000000"/>
          <w:sz w:val="28"/>
          <w:szCs w:val="28"/>
        </w:rPr>
        <w:t xml:space="preserve"> </w:t>
      </w:r>
      <w:r w:rsidR="000829F8" w:rsidRPr="000829F8">
        <w:rPr>
          <w:rFonts w:ascii="Times New Roman" w:hAnsi="Times New Roman"/>
          <w:color w:val="000000"/>
          <w:sz w:val="28"/>
          <w:szCs w:val="28"/>
        </w:rPr>
        <w:t xml:space="preserve">  Педагог сумел найти индивидуальный подход к каждому ученику и   корректировал его деятельность. Педагог не забывал поощрять детей, тем самым создавая благоприятную эмоциональную обстановку в классе. </w:t>
      </w:r>
      <w:proofErr w:type="gramStart"/>
      <w:r w:rsidR="000829F8" w:rsidRPr="000829F8">
        <w:rPr>
          <w:rFonts w:ascii="Times New Roman" w:hAnsi="Times New Roman"/>
          <w:color w:val="000000"/>
          <w:sz w:val="28"/>
          <w:szCs w:val="28"/>
        </w:rPr>
        <w:t>Учитель  четко</w:t>
      </w:r>
      <w:proofErr w:type="gramEnd"/>
      <w:r w:rsidR="000829F8" w:rsidRPr="000829F8">
        <w:rPr>
          <w:rFonts w:ascii="Times New Roman" w:hAnsi="Times New Roman"/>
          <w:color w:val="000000"/>
          <w:sz w:val="28"/>
          <w:szCs w:val="28"/>
        </w:rPr>
        <w:t xml:space="preserve"> рассчитал время, необходимое для выполнения задания на каждом этапе, чтобы успеть в заключении подвести выводы, объяснить задание, данное на дом, выставить оценки учащимся за работу на уроке.  Инст</w:t>
      </w:r>
      <w:r>
        <w:rPr>
          <w:rFonts w:ascii="Times New Roman" w:hAnsi="Times New Roman"/>
          <w:color w:val="000000"/>
          <w:sz w:val="28"/>
          <w:szCs w:val="28"/>
        </w:rPr>
        <w:t xml:space="preserve">руктаж </w:t>
      </w:r>
      <w:bookmarkStart w:id="0" w:name="_GoBack"/>
      <w:bookmarkEnd w:id="0"/>
      <w:proofErr w:type="gramStart"/>
      <w:r w:rsidR="000829F8" w:rsidRPr="000829F8">
        <w:rPr>
          <w:rFonts w:ascii="Times New Roman" w:hAnsi="Times New Roman"/>
          <w:color w:val="000000"/>
          <w:sz w:val="28"/>
          <w:szCs w:val="28"/>
        </w:rPr>
        <w:t>проведен  в</w:t>
      </w:r>
      <w:proofErr w:type="gramEnd"/>
      <w:r w:rsidR="000829F8" w:rsidRPr="000829F8">
        <w:rPr>
          <w:rFonts w:ascii="Times New Roman" w:hAnsi="Times New Roman"/>
          <w:color w:val="000000"/>
          <w:sz w:val="28"/>
          <w:szCs w:val="28"/>
        </w:rPr>
        <w:t xml:space="preserve">  доступной  для  учащихся  форме   использовалась  наглядность  при проведении инс</w:t>
      </w:r>
      <w:r>
        <w:rPr>
          <w:rFonts w:ascii="Times New Roman" w:hAnsi="Times New Roman"/>
          <w:color w:val="000000"/>
          <w:sz w:val="28"/>
          <w:szCs w:val="28"/>
        </w:rPr>
        <w:t xml:space="preserve">труктажа </w:t>
      </w:r>
      <w:r w:rsidR="000829F8" w:rsidRPr="000829F8">
        <w:rPr>
          <w:rFonts w:ascii="Times New Roman" w:hAnsi="Times New Roman"/>
          <w:color w:val="000000"/>
          <w:sz w:val="28"/>
          <w:szCs w:val="28"/>
        </w:rPr>
        <w:t xml:space="preserve">. Все учащиеся были вовлечены в практическую работу,  рабочие  места  были  организованны.  </w:t>
      </w:r>
      <w:proofErr w:type="gramStart"/>
      <w:r w:rsidR="000829F8" w:rsidRPr="000829F8">
        <w:rPr>
          <w:rFonts w:ascii="Times New Roman" w:hAnsi="Times New Roman"/>
          <w:color w:val="000000"/>
          <w:sz w:val="28"/>
          <w:szCs w:val="28"/>
        </w:rPr>
        <w:t>Практическая  работа</w:t>
      </w:r>
      <w:proofErr w:type="gramEnd"/>
      <w:r w:rsidR="000829F8" w:rsidRPr="000829F8">
        <w:rPr>
          <w:rFonts w:ascii="Times New Roman" w:hAnsi="Times New Roman"/>
          <w:color w:val="000000"/>
          <w:sz w:val="28"/>
          <w:szCs w:val="28"/>
        </w:rPr>
        <w:t xml:space="preserve"> выполняла</w:t>
      </w:r>
      <w:r>
        <w:rPr>
          <w:rFonts w:ascii="Times New Roman" w:hAnsi="Times New Roman"/>
          <w:color w:val="000000"/>
          <w:sz w:val="28"/>
          <w:szCs w:val="28"/>
        </w:rPr>
        <w:t>сь групповая</w:t>
      </w:r>
      <w:r w:rsidR="000829F8" w:rsidRPr="000829F8">
        <w:rPr>
          <w:rFonts w:ascii="Times New Roman" w:hAnsi="Times New Roman"/>
          <w:color w:val="000000"/>
          <w:sz w:val="28"/>
          <w:szCs w:val="28"/>
        </w:rPr>
        <w:t xml:space="preserve">, под наблюдением учителя.    Во  время  объяснения  проводилась демонстрация  действий.  На уроке были использованы  словесные, наглядные, практические методы обучения, каждый метод был эффективен на разных этапах урока. Темп работы нормальный. Материал подобран эффективно в соответствии с целями и задачами урока.   </w:t>
      </w:r>
    </w:p>
    <w:p w:rsidR="000829F8" w:rsidRPr="000829F8" w:rsidRDefault="000829F8" w:rsidP="000829F8">
      <w:pPr>
        <w:spacing w:after="0"/>
        <w:rPr>
          <w:rFonts w:ascii="Times New Roman" w:hAnsi="Times New Roman"/>
          <w:color w:val="000000"/>
          <w:sz w:val="28"/>
          <w:szCs w:val="28"/>
        </w:rPr>
      </w:pPr>
      <w:r w:rsidRPr="000829F8">
        <w:rPr>
          <w:rFonts w:ascii="Times New Roman" w:hAnsi="Times New Roman"/>
          <w:color w:val="000000"/>
          <w:sz w:val="28"/>
          <w:szCs w:val="28"/>
        </w:rPr>
        <w:t>Проведена рефл</w:t>
      </w:r>
      <w:r w:rsidR="00BA1436">
        <w:rPr>
          <w:rFonts w:ascii="Times New Roman" w:hAnsi="Times New Roman"/>
          <w:color w:val="000000"/>
          <w:sz w:val="28"/>
          <w:szCs w:val="28"/>
        </w:rPr>
        <w:t xml:space="preserve">ексия в конце урока, дети сами </w:t>
      </w:r>
      <w:r w:rsidRPr="000829F8">
        <w:rPr>
          <w:rFonts w:ascii="Times New Roman" w:hAnsi="Times New Roman"/>
          <w:color w:val="000000"/>
          <w:sz w:val="28"/>
          <w:szCs w:val="28"/>
        </w:rPr>
        <w:t>оценили свою деятельность и достигнутые ре</w:t>
      </w:r>
      <w:r w:rsidR="00BA1436">
        <w:rPr>
          <w:rFonts w:ascii="Times New Roman" w:hAnsi="Times New Roman"/>
          <w:color w:val="000000"/>
          <w:sz w:val="28"/>
          <w:szCs w:val="28"/>
        </w:rPr>
        <w:t xml:space="preserve">зультаты.  Урок достиг </w:t>
      </w:r>
      <w:r w:rsidRPr="000829F8">
        <w:rPr>
          <w:rFonts w:ascii="Times New Roman" w:hAnsi="Times New Roman"/>
          <w:color w:val="000000"/>
          <w:sz w:val="28"/>
          <w:szCs w:val="28"/>
        </w:rPr>
        <w:t>поставленной цели и заслуживает высокой   оценки.</w:t>
      </w:r>
    </w:p>
    <w:p w:rsidR="000829F8" w:rsidRPr="000829F8" w:rsidRDefault="000829F8" w:rsidP="000829F8">
      <w:pPr>
        <w:spacing w:after="0"/>
        <w:rPr>
          <w:rFonts w:ascii="Times New Roman" w:hAnsi="Times New Roman"/>
          <w:color w:val="000000"/>
          <w:sz w:val="28"/>
          <w:szCs w:val="28"/>
        </w:rPr>
      </w:pPr>
    </w:p>
    <w:p w:rsidR="000829F8" w:rsidRPr="000829F8" w:rsidRDefault="000829F8" w:rsidP="000829F8">
      <w:pPr>
        <w:spacing w:after="0"/>
        <w:rPr>
          <w:rFonts w:ascii="Times New Roman" w:hAnsi="Times New Roman"/>
          <w:color w:val="000000"/>
          <w:sz w:val="28"/>
          <w:szCs w:val="28"/>
        </w:rPr>
      </w:pPr>
    </w:p>
    <w:p w:rsidR="000829F8" w:rsidRPr="000829F8" w:rsidRDefault="000829F8" w:rsidP="000829F8">
      <w:pPr>
        <w:spacing w:after="0"/>
        <w:rPr>
          <w:rFonts w:ascii="Times New Roman" w:hAnsi="Times New Roman"/>
          <w:color w:val="000000"/>
          <w:sz w:val="28"/>
          <w:szCs w:val="28"/>
        </w:rPr>
      </w:pPr>
    </w:p>
    <w:p w:rsidR="000829F8" w:rsidRPr="000829F8" w:rsidRDefault="00BA1436" w:rsidP="000829F8">
      <w:pPr>
        <w:spacing w:after="0"/>
        <w:rPr>
          <w:rFonts w:ascii="Times New Roman" w:hAnsi="Times New Roman"/>
          <w:color w:val="000000"/>
          <w:sz w:val="28"/>
          <w:szCs w:val="28"/>
        </w:rPr>
      </w:pPr>
      <w:r>
        <w:rPr>
          <w:rFonts w:ascii="Times New Roman" w:hAnsi="Times New Roman"/>
          <w:color w:val="000000"/>
          <w:sz w:val="28"/>
          <w:szCs w:val="28"/>
        </w:rPr>
        <w:t xml:space="preserve">Руководитель РМО учителей </w:t>
      </w:r>
      <w:proofErr w:type="gramStart"/>
      <w:r>
        <w:rPr>
          <w:rFonts w:ascii="Times New Roman" w:hAnsi="Times New Roman"/>
          <w:color w:val="000000"/>
          <w:sz w:val="28"/>
          <w:szCs w:val="28"/>
        </w:rPr>
        <w:t>технологии</w:t>
      </w:r>
      <w:r w:rsidR="000829F8" w:rsidRPr="000829F8">
        <w:rPr>
          <w:rFonts w:ascii="Times New Roman" w:hAnsi="Times New Roman"/>
          <w:color w:val="000000"/>
          <w:sz w:val="28"/>
          <w:szCs w:val="28"/>
        </w:rPr>
        <w:t>:</w:t>
      </w:r>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Борголова Т.В.</w:t>
      </w:r>
    </w:p>
    <w:p w:rsidR="00603C9A" w:rsidRPr="000829F8" w:rsidRDefault="00603C9A" w:rsidP="000829F8">
      <w:pPr>
        <w:rPr>
          <w:sz w:val="28"/>
          <w:szCs w:val="28"/>
        </w:rPr>
      </w:pPr>
    </w:p>
    <w:sectPr w:rsidR="00603C9A" w:rsidRPr="000829F8" w:rsidSect="00603C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0829F8"/>
    <w:rsid w:val="000829F8"/>
    <w:rsid w:val="00603C9A"/>
    <w:rsid w:val="00AB7308"/>
    <w:rsid w:val="00BA14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417B5-F5F4-4235-9AF6-9056AA7A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9F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3</cp:revision>
  <cp:lastPrinted>2014-12-09T04:37:00Z</cp:lastPrinted>
  <dcterms:created xsi:type="dcterms:W3CDTF">2014-12-09T04:36:00Z</dcterms:created>
  <dcterms:modified xsi:type="dcterms:W3CDTF">2023-12-04T10:55:00Z</dcterms:modified>
</cp:coreProperties>
</file>